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170240" w14:textId="3EEB653A" w:rsid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b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sz w:val="22"/>
          <w:szCs w:val="22"/>
          <w:lang w:val="ro-RO"/>
        </w:rPr>
        <w:t xml:space="preserve">Anexa </w:t>
      </w:r>
      <w:r w:rsidR="00C32D7A" w:rsidRPr="00416733">
        <w:rPr>
          <w:rFonts w:ascii="Montserrat" w:hAnsi="Montserrat" w:cs="Arial"/>
          <w:b/>
          <w:sz w:val="22"/>
          <w:szCs w:val="22"/>
          <w:lang w:val="ro-RO"/>
        </w:rPr>
        <w:t>6</w:t>
      </w:r>
      <w:r w:rsidR="006234D8" w:rsidRPr="00416733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7F391B" w:rsidRPr="007F391B">
        <w:rPr>
          <w:rFonts w:ascii="Montserrat" w:hAnsi="Montserrat" w:cs="Arial"/>
          <w:b/>
          <w:sz w:val="22"/>
          <w:szCs w:val="22"/>
          <w:lang w:val="ro-RO"/>
        </w:rPr>
        <w:t>Model Hotărâre AGA de aprobare a proiectului și a cheltuielilor legate de proiect – model recomandat</w:t>
      </w:r>
    </w:p>
    <w:p w14:paraId="770512B8" w14:textId="7F3E5A78" w:rsidR="00295142" w:rsidRDefault="00995CAE" w:rsidP="00915488">
      <w:pPr>
        <w:snapToGrid w:val="0"/>
        <w:spacing w:before="120" w:after="120" w:line="240" w:lineRule="auto"/>
        <w:rPr>
          <w:rFonts w:ascii="Montserrat" w:hAnsi="Montserrat"/>
          <w:sz w:val="22"/>
          <w:szCs w:val="22"/>
          <w:lang w:val="ro-RO"/>
        </w:rPr>
      </w:pPr>
      <w:r w:rsidRPr="00995CAE">
        <w:rPr>
          <w:rFonts w:ascii="Montserrat" w:hAnsi="Montserrat" w:cs="Arial"/>
          <w:b/>
          <w:sz w:val="22"/>
          <w:szCs w:val="22"/>
        </w:rPr>
        <w:t xml:space="preserve">IR </w:t>
      </w:r>
      <w:r w:rsidR="00F93ED5" w:rsidRPr="00F93ED5">
        <w:rPr>
          <w:rFonts w:ascii="Montserrat" w:hAnsi="Montserrat" w:cs="Arial"/>
          <w:b/>
          <w:sz w:val="22"/>
          <w:szCs w:val="22"/>
        </w:rPr>
        <w:t xml:space="preserve">1.3.B </w:t>
      </w:r>
      <w:proofErr w:type="spellStart"/>
      <w:r w:rsidR="00F93ED5" w:rsidRPr="00F93ED5">
        <w:rPr>
          <w:rFonts w:ascii="Montserrat" w:hAnsi="Montserrat" w:cs="Arial"/>
          <w:b/>
          <w:sz w:val="22"/>
          <w:szCs w:val="22"/>
        </w:rPr>
        <w:t>Sprijin</w:t>
      </w:r>
      <w:proofErr w:type="spellEnd"/>
      <w:r w:rsidR="00F93ED5" w:rsidRPr="00F93ED5">
        <w:rPr>
          <w:rFonts w:ascii="Montserrat" w:hAnsi="Montserrat" w:cs="Arial"/>
          <w:b/>
          <w:sz w:val="22"/>
          <w:szCs w:val="22"/>
        </w:rPr>
        <w:t xml:space="preserve"> </w:t>
      </w:r>
      <w:proofErr w:type="spellStart"/>
      <w:r w:rsidR="00F93ED5" w:rsidRPr="00F93ED5">
        <w:rPr>
          <w:rFonts w:ascii="Montserrat" w:hAnsi="Montserrat" w:cs="Arial"/>
          <w:b/>
          <w:sz w:val="22"/>
          <w:szCs w:val="22"/>
        </w:rPr>
        <w:t>pentru</w:t>
      </w:r>
      <w:proofErr w:type="spellEnd"/>
      <w:r w:rsidR="00F93ED5" w:rsidRPr="00F93ED5">
        <w:rPr>
          <w:rFonts w:ascii="Montserrat" w:hAnsi="Montserrat" w:cs="Arial"/>
          <w:b/>
          <w:sz w:val="22"/>
          <w:szCs w:val="22"/>
        </w:rPr>
        <w:t xml:space="preserve"> IMM-</w:t>
      </w:r>
      <w:proofErr w:type="spellStart"/>
      <w:r w:rsidR="00F93ED5" w:rsidRPr="00F93ED5">
        <w:rPr>
          <w:rFonts w:ascii="Montserrat" w:hAnsi="Montserrat" w:cs="Arial"/>
          <w:b/>
          <w:sz w:val="22"/>
          <w:szCs w:val="22"/>
        </w:rPr>
        <w:t>uri</w:t>
      </w:r>
      <w:proofErr w:type="spellEnd"/>
    </w:p>
    <w:p w14:paraId="23516A1A" w14:textId="77777777" w:rsidR="00915488" w:rsidRPr="00416733" w:rsidRDefault="00915488" w:rsidP="00915488">
      <w:pPr>
        <w:snapToGrid w:val="0"/>
        <w:spacing w:before="120" w:after="120" w:line="240" w:lineRule="auto"/>
        <w:rPr>
          <w:rFonts w:ascii="Montserrat" w:hAnsi="Montserrat" w:cs="Arial"/>
          <w:b/>
          <w:bCs/>
          <w:sz w:val="22"/>
          <w:szCs w:val="22"/>
          <w:lang w:val="ro-RO"/>
        </w:rPr>
      </w:pPr>
    </w:p>
    <w:p w14:paraId="5B9BD69C" w14:textId="40DAE13E" w:rsidR="00F21D7A" w:rsidRDefault="002C4E7D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Decizia Asociatului Unic</w:t>
      </w:r>
      <w:r w:rsidR="005C6C5C"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 al </w:t>
      </w:r>
      <w:r w:rsidR="00844B96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  <w:r w:rsidR="00B763EA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/</w:t>
      </w:r>
    </w:p>
    <w:p w14:paraId="7B3DF6C8" w14:textId="31D5C898" w:rsidR="00805CE4" w:rsidRPr="00416733" w:rsidRDefault="00B763EA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Hotărârea Generală a Asociațiilor</w:t>
      </w:r>
      <w:r w:rsidR="005C6C5C" w:rsidRPr="00416733">
        <w:rPr>
          <w:rFonts w:ascii="Montserrat" w:hAnsi="Montserrat" w:cs="Arial"/>
          <w:b/>
          <w:bCs/>
          <w:sz w:val="22"/>
          <w:szCs w:val="22"/>
          <w:lang w:val="ro-RO"/>
        </w:rPr>
        <w:t>/</w:t>
      </w:r>
      <w:r w:rsidR="00F11AC7" w:rsidRPr="00416733">
        <w:rPr>
          <w:rFonts w:ascii="Montserrat" w:hAnsi="Montserrat" w:cs="Arial"/>
          <w:b/>
          <w:bCs/>
          <w:sz w:val="22"/>
          <w:szCs w:val="22"/>
          <w:lang w:val="ro-RO"/>
        </w:rPr>
        <w:t>A</w:t>
      </w:r>
      <w:r w:rsidR="005C6C5C"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cționarilor </w:t>
      </w:r>
      <w:r w:rsidR="00844B96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</w:p>
    <w:p w14:paraId="193B469B" w14:textId="6D990310" w:rsidR="00295142" w:rsidRPr="00416733" w:rsidRDefault="00E051BD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nr</w:t>
      </w:r>
      <w:r w:rsidR="00515A7E"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. </w:t>
      </w:r>
      <w:r w:rsidR="003F3287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  <w:r w:rsid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="00515A7E" w:rsidRPr="00416733">
        <w:rPr>
          <w:rFonts w:ascii="Montserrat" w:hAnsi="Montserrat" w:cs="Arial"/>
          <w:b/>
          <w:bCs/>
          <w:sz w:val="22"/>
          <w:szCs w:val="22"/>
          <w:lang w:val="ro-RO"/>
        </w:rPr>
        <w:t>din data de</w:t>
      </w:r>
      <w:r w:rsid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="00805CE4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</w:p>
    <w:p w14:paraId="1C0EE53D" w14:textId="77777777" w:rsidR="00664AEF" w:rsidRPr="00416733" w:rsidRDefault="00664AEF" w:rsidP="00915488">
      <w:pPr>
        <w:snapToGrid w:val="0"/>
        <w:spacing w:before="120" w:after="120" w:line="240" w:lineRule="auto"/>
        <w:rPr>
          <w:rFonts w:ascii="Montserrat" w:hAnsi="Montserrat" w:cs="Arial"/>
          <w:sz w:val="22"/>
          <w:szCs w:val="22"/>
          <w:lang w:val="ro-RO"/>
        </w:rPr>
      </w:pPr>
    </w:p>
    <w:p w14:paraId="3ED2B483" w14:textId="3363D0C2" w:rsidR="00E051BD" w:rsidRPr="00416733" w:rsidRDefault="002C4E7D" w:rsidP="00915488">
      <w:pPr>
        <w:snapToGrid w:val="0"/>
        <w:spacing w:before="120" w:after="120" w:line="240" w:lineRule="auto"/>
        <w:jc w:val="both"/>
        <w:rPr>
          <w:rFonts w:ascii="Montserrat" w:hAnsi="Montserrat"/>
          <w:sz w:val="22"/>
          <w:szCs w:val="22"/>
          <w:shd w:val="clear" w:color="auto" w:fill="FFFFFF"/>
          <w:lang w:val="ro-RO"/>
        </w:rPr>
      </w:pPr>
      <w:r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Asociatul unic/Asociații/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A</w:t>
      </w:r>
      <w:r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cționarii: </w:t>
      </w:r>
      <w:r w:rsidR="00844B96" w:rsidRPr="00844B96">
        <w:rPr>
          <w:rFonts w:ascii="Montserrat" w:hAnsi="Montserrat"/>
          <w:sz w:val="22"/>
          <w:szCs w:val="22"/>
          <w:highlight w:val="lightGray"/>
          <w:shd w:val="clear" w:color="auto" w:fill="FFFFFF"/>
          <w:lang w:val="ro-RO"/>
        </w:rPr>
        <w:t>...</w:t>
      </w:r>
      <w:r w:rsidR="005B0291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</w:t>
      </w:r>
      <w:r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întruniți î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n </w:t>
      </w:r>
      <w:proofErr w:type="spellStart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sedința</w:t>
      </w:r>
      <w:proofErr w:type="spellEnd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</w:t>
      </w:r>
      <w:proofErr w:type="spellStart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Adunarii</w:t>
      </w:r>
      <w:proofErr w:type="spellEnd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Generale a Asociaților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/Acționarilor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din data de </w:t>
      </w:r>
      <w:r w:rsidR="00844B96" w:rsidRPr="00844B96">
        <w:rPr>
          <w:rFonts w:ascii="Montserrat" w:hAnsi="Montserrat"/>
          <w:sz w:val="22"/>
          <w:szCs w:val="22"/>
          <w:highlight w:val="lightGray"/>
          <w:shd w:val="clear" w:color="auto" w:fill="FFFFFF"/>
          <w:lang w:val="ro-RO"/>
        </w:rPr>
        <w:t>...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, legal convocată 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în conformitate cu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prevederi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le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statutare și ale Legii nr. 31/1990, republicat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, cu modific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rile </w:t>
      </w:r>
      <w:r w:rsidR="008B73B7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ș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i complet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rile ulterioare, </w:t>
      </w:r>
    </w:p>
    <w:p w14:paraId="429B72F4" w14:textId="77777777" w:rsidR="002C4E7D" w:rsidRPr="00416733" w:rsidRDefault="002C4E7D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 w:eastAsia="en-GB"/>
        </w:rPr>
      </w:pPr>
    </w:p>
    <w:p w14:paraId="7490E6E0" w14:textId="77777777" w:rsidR="00E051BD" w:rsidRPr="00416733" w:rsidRDefault="00E051BD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ro-RO" w:eastAsia="en-GB"/>
        </w:rPr>
      </w:pPr>
    </w:p>
    <w:p w14:paraId="5692A624" w14:textId="51350C10" w:rsidR="00515A7E" w:rsidRPr="00416733" w:rsidRDefault="00B763EA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 DECIS</w:t>
      </w:r>
      <w:r w:rsidR="002C4E7D" w:rsidRPr="00416733">
        <w:rPr>
          <w:rFonts w:ascii="Montserrat" w:hAnsi="Montserrat" w:cs="Arial"/>
          <w:b/>
          <w:bCs/>
          <w:sz w:val="22"/>
          <w:szCs w:val="22"/>
          <w:lang w:val="ro-RO"/>
        </w:rPr>
        <w:t>/</w:t>
      </w: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AU </w:t>
      </w:r>
      <w:r w:rsidR="002C4E7D" w:rsidRPr="00416733">
        <w:rPr>
          <w:rFonts w:ascii="Montserrat" w:hAnsi="Montserrat" w:cs="Arial"/>
          <w:b/>
          <w:bCs/>
          <w:sz w:val="22"/>
          <w:szCs w:val="22"/>
          <w:lang w:val="ro-RO"/>
        </w:rPr>
        <w:t>HOTĂR</w:t>
      </w: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ÂT</w:t>
      </w:r>
    </w:p>
    <w:p w14:paraId="52FC8AD1" w14:textId="77777777" w:rsidR="00515A7E" w:rsidRPr="00416733" w:rsidRDefault="00515A7E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ro-RO"/>
        </w:rPr>
      </w:pPr>
    </w:p>
    <w:p w14:paraId="3D6668AA" w14:textId="0C845F87" w:rsidR="00515A7E" w:rsidRP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1.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Se aprobă proiectul cu titlul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&lt;Titlu proiect&gt;,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în vederea </w:t>
      </w:r>
      <w:proofErr w:type="spellStart"/>
      <w:r w:rsidR="00023468" w:rsidRPr="00416733">
        <w:rPr>
          <w:rFonts w:ascii="Montserrat" w:hAnsi="Montserrat"/>
          <w:sz w:val="22"/>
          <w:szCs w:val="22"/>
        </w:rPr>
        <w:t>finanțării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/>
          <w:sz w:val="22"/>
          <w:szCs w:val="22"/>
        </w:rPr>
        <w:t>în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/>
          <w:sz w:val="22"/>
          <w:szCs w:val="22"/>
        </w:rPr>
        <w:t>cadrul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P</w:t>
      </w:r>
      <w:proofErr w:type="spellStart"/>
      <w:r w:rsidR="00023468" w:rsidRPr="00416733">
        <w:rPr>
          <w:rFonts w:ascii="Montserrat" w:hAnsi="Montserrat"/>
          <w:sz w:val="22"/>
          <w:szCs w:val="22"/>
          <w:lang w:val="ro-RO"/>
        </w:rPr>
        <w:t>rogramului</w:t>
      </w:r>
      <w:proofErr w:type="spellEnd"/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</w:t>
      </w:r>
      <w:r w:rsidR="00023468" w:rsidRPr="00416733">
        <w:rPr>
          <w:rFonts w:ascii="Montserrat" w:hAnsi="Montserrat"/>
          <w:sz w:val="22"/>
          <w:szCs w:val="22"/>
        </w:rPr>
        <w:t>R</w:t>
      </w:r>
      <w:proofErr w:type="spellStart"/>
      <w:r w:rsidR="00023468" w:rsidRPr="00416733">
        <w:rPr>
          <w:rFonts w:ascii="Montserrat" w:hAnsi="Montserrat"/>
          <w:sz w:val="22"/>
          <w:szCs w:val="22"/>
          <w:lang w:val="ro-RO"/>
        </w:rPr>
        <w:t>egional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Vest 2021-2027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="00273826" w:rsidRPr="00416733">
        <w:rPr>
          <w:rFonts w:ascii="Montserrat" w:hAnsi="Montserrat" w:cs="Arial"/>
          <w:sz w:val="22"/>
          <w:szCs w:val="22"/>
          <w:lang w:val="ro-RO"/>
        </w:rPr>
        <w:t>Prioritatea 1 - O regiune competitivă prin inovare, digitalizare și întreprinderi dinamice, RSO1.3 Intensificarea creșterii sustenabile și creșterea competitivității IMM-urilor și crearea de locuri de muncă în cadrul IMM-urilor, inclusiv prin investiții productive</w:t>
      </w:r>
      <w:r w:rsidR="00AE3E49" w:rsidRPr="00416733">
        <w:rPr>
          <w:rFonts w:ascii="Montserrat" w:hAnsi="Montserrat" w:cs="Arial"/>
          <w:sz w:val="22"/>
          <w:szCs w:val="22"/>
          <w:lang w:val="ro-RO"/>
        </w:rPr>
        <w:t>,</w:t>
      </w:r>
      <w:r w:rsidR="00273826" w:rsidRPr="0041673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Intervenția regională </w:t>
      </w:r>
      <w:r w:rsidR="00F93ED5" w:rsidRPr="00F93ED5">
        <w:rPr>
          <w:rFonts w:ascii="Montserrat" w:hAnsi="Montserrat" w:cs="Arial"/>
          <w:b/>
          <w:bCs/>
          <w:sz w:val="22"/>
          <w:szCs w:val="22"/>
          <w:lang w:val="ro-RO"/>
        </w:rPr>
        <w:t>1.3.B Sprijin pentru IMM-uri</w:t>
      </w:r>
      <w:r w:rsidR="00F93ED5">
        <w:rPr>
          <w:rFonts w:ascii="Montserrat" w:hAnsi="Montserrat" w:cs="Arial"/>
          <w:b/>
          <w:bCs/>
          <w:sz w:val="22"/>
          <w:szCs w:val="22"/>
          <w:lang w:val="ro-RO"/>
        </w:rPr>
        <w:t>,</w:t>
      </w:r>
      <w:r w:rsidR="002D39F9" w:rsidRP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apelul de proiecte nr. PRV/1.3.</w:t>
      </w:r>
      <w:r w:rsidR="00F93ED5">
        <w:rPr>
          <w:rFonts w:ascii="Montserrat" w:hAnsi="Montserrat" w:cs="Arial"/>
          <w:b/>
          <w:bCs/>
          <w:sz w:val="22"/>
          <w:szCs w:val="22"/>
          <w:lang w:val="ro-RO"/>
        </w:rPr>
        <w:t>B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/</w:t>
      </w:r>
      <w:r w:rsidR="00455F28" w:rsidRPr="00844B96">
        <w:rPr>
          <w:rFonts w:ascii="Montserrat" w:hAnsi="Montserrat" w:cs="Arial"/>
          <w:b/>
          <w:bCs/>
          <w:sz w:val="22"/>
          <w:szCs w:val="22"/>
          <w:lang w:val="ro-RO"/>
        </w:rPr>
        <w:t>1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.</w:t>
      </w:r>
    </w:p>
    <w:p w14:paraId="1CCA1B73" w14:textId="320C2476" w:rsidR="00515A7E" w:rsidRP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2.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Se aprobă valoarea totală a proiectului </w:t>
      </w:r>
      <w:r w:rsidR="00054B86" w:rsidRPr="00416733">
        <w:rPr>
          <w:rFonts w:ascii="Montserrat" w:hAnsi="Montserrat" w:cs="Arial"/>
          <w:sz w:val="22"/>
          <w:szCs w:val="22"/>
          <w:lang w:val="ro-RO"/>
        </w:rPr>
        <w:t xml:space="preserve">prevăzut la art. 1 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în cuantum de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lei, inclusiv TVA, din care valoarea totală eligibilă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 și valoarea totală neeligibilă 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</w:t>
      </w:r>
      <w:r w:rsidR="00AE3E49" w:rsidRPr="00416733">
        <w:rPr>
          <w:rFonts w:ascii="Montserrat" w:hAnsi="Montserrat" w:cs="Arial"/>
          <w:sz w:val="22"/>
          <w:szCs w:val="22"/>
          <w:lang w:val="ro-RO"/>
        </w:rPr>
        <w:t>.</w:t>
      </w:r>
    </w:p>
    <w:p w14:paraId="36FC7603" w14:textId="1D7B9AD8" w:rsidR="002B48D8" w:rsidRP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3.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Se aprobă contribuția </w:t>
      </w:r>
      <w:r w:rsidR="00CD004D" w:rsidRPr="00416733">
        <w:rPr>
          <w:rFonts w:ascii="Montserrat" w:hAnsi="Montserrat" w:cs="Arial"/>
          <w:sz w:val="22"/>
          <w:szCs w:val="22"/>
          <w:lang w:val="ro-RO"/>
        </w:rPr>
        <w:t>proprie</w:t>
      </w:r>
      <w:r w:rsidR="003850E3" w:rsidRPr="00416733">
        <w:rPr>
          <w:rFonts w:ascii="Montserrat" w:hAnsi="Montserrat" w:cs="Arial"/>
          <w:sz w:val="22"/>
          <w:szCs w:val="22"/>
          <w:lang w:val="ro-RO"/>
        </w:rPr>
        <w:t xml:space="preserve"> în proiect</w:t>
      </w:r>
      <w:r w:rsidR="00CD004D" w:rsidRPr="00416733">
        <w:rPr>
          <w:rFonts w:ascii="Montserrat" w:hAnsi="Montserrat" w:cs="Arial"/>
          <w:sz w:val="22"/>
          <w:szCs w:val="22"/>
          <w:lang w:val="ro-RO"/>
        </w:rPr>
        <w:t xml:space="preserve"> a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&lt;denumire solicitant de finanțare&gt;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, în cuantum de 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lei, formată din</w:t>
      </w:r>
      <w:r w:rsidR="002B48D8" w:rsidRPr="00416733">
        <w:rPr>
          <w:rFonts w:ascii="Montserrat" w:hAnsi="Montserrat" w:cs="Arial"/>
          <w:sz w:val="22"/>
          <w:szCs w:val="22"/>
          <w:lang w:val="ro-RO"/>
        </w:rPr>
        <w:t>:</w:t>
      </w:r>
    </w:p>
    <w:p w14:paraId="7DDB5923" w14:textId="22175DD9" w:rsidR="00023468" w:rsidRPr="00416733" w:rsidRDefault="00023468" w:rsidP="00915488">
      <w:pPr>
        <w:pStyle w:val="ListParagraph"/>
        <w:numPr>
          <w:ilvl w:val="0"/>
          <w:numId w:val="4"/>
        </w:numPr>
        <w:snapToGrid w:val="0"/>
        <w:ind w:left="851"/>
        <w:contextualSpacing w:val="0"/>
        <w:jc w:val="both"/>
        <w:rPr>
          <w:rFonts w:ascii="Montserrat" w:hAnsi="Montserrat"/>
          <w:color w:val="27344C"/>
          <w:sz w:val="22"/>
          <w:szCs w:val="22"/>
        </w:rPr>
      </w:pPr>
      <w:r w:rsidRPr="00457BDB">
        <w:rPr>
          <w:rFonts w:ascii="Montserrat" w:hAnsi="Montserrat"/>
          <w:color w:val="27344C"/>
          <w:sz w:val="22"/>
          <w:szCs w:val="22"/>
          <w:highlight w:val="lightGray"/>
        </w:rPr>
        <w:t>...</w:t>
      </w:r>
      <w:r w:rsidRPr="00416733">
        <w:rPr>
          <w:rFonts w:ascii="Montserrat" w:hAnsi="Montserrat"/>
          <w:color w:val="27344C"/>
          <w:sz w:val="22"/>
          <w:szCs w:val="22"/>
        </w:rPr>
        <w:t xml:space="preserve"> lei, respectiv  </w:t>
      </w:r>
      <w:r w:rsidRPr="00457BDB">
        <w:rPr>
          <w:rFonts w:ascii="Montserrat" w:hAnsi="Montserrat"/>
          <w:color w:val="27344C"/>
          <w:sz w:val="22"/>
          <w:szCs w:val="22"/>
          <w:highlight w:val="lightGray"/>
        </w:rPr>
        <w:t>...%</w:t>
      </w:r>
      <w:r w:rsidRPr="00416733">
        <w:rPr>
          <w:rFonts w:ascii="Montserrat" w:hAnsi="Montserrat"/>
          <w:color w:val="27344C"/>
          <w:sz w:val="22"/>
          <w:szCs w:val="22"/>
        </w:rPr>
        <w:t xml:space="preserve"> din valoarea totală eligibilă a proiectului, reprezentând cofinanțarea proiectului;</w:t>
      </w:r>
    </w:p>
    <w:p w14:paraId="4BAB15E1" w14:textId="4AC39A7B" w:rsidR="00023468" w:rsidRPr="00416733" w:rsidRDefault="00023468" w:rsidP="00915488">
      <w:pPr>
        <w:pStyle w:val="ListParagraph"/>
        <w:numPr>
          <w:ilvl w:val="0"/>
          <w:numId w:val="4"/>
        </w:numPr>
        <w:snapToGrid w:val="0"/>
        <w:ind w:left="851"/>
        <w:contextualSpacing w:val="0"/>
        <w:jc w:val="both"/>
        <w:rPr>
          <w:rFonts w:ascii="Montserrat" w:hAnsi="Montserrat"/>
          <w:color w:val="27344C"/>
          <w:sz w:val="22"/>
          <w:szCs w:val="22"/>
        </w:rPr>
      </w:pPr>
      <w:r w:rsidRPr="00457BDB">
        <w:rPr>
          <w:rFonts w:ascii="Montserrat" w:hAnsi="Montserrat"/>
          <w:color w:val="27344C"/>
          <w:sz w:val="22"/>
          <w:szCs w:val="22"/>
          <w:highlight w:val="lightGray"/>
        </w:rPr>
        <w:t>...</w:t>
      </w:r>
      <w:r w:rsidRPr="00416733">
        <w:rPr>
          <w:rFonts w:ascii="Montserrat" w:hAnsi="Montserrat"/>
          <w:color w:val="27344C"/>
          <w:sz w:val="22"/>
          <w:szCs w:val="22"/>
        </w:rPr>
        <w:t xml:space="preserve"> lei, reprezentând valoarea totală neeligibilă a proiectului</w:t>
      </w:r>
      <w:r w:rsidR="00844B96" w:rsidRPr="00844B96">
        <w:rPr>
          <w:rFonts w:ascii="Montserrat" w:hAnsi="Montserrat" w:cs="Arial"/>
          <w:color w:val="27344C"/>
          <w:sz w:val="22"/>
          <w:szCs w:val="22"/>
        </w:rPr>
        <w:t>.</w:t>
      </w:r>
    </w:p>
    <w:p w14:paraId="11FA223B" w14:textId="2EB376ED" w:rsidR="00C36CA1" w:rsidRP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416733">
        <w:rPr>
          <w:rFonts w:ascii="Montserrat" w:hAnsi="Montserrat" w:cs="Arial"/>
          <w:b/>
          <w:bCs/>
          <w:sz w:val="22"/>
          <w:szCs w:val="22"/>
        </w:rPr>
        <w:t>ART 4.</w:t>
      </w:r>
      <w:r w:rsidRPr="00416733">
        <w:rPr>
          <w:rFonts w:ascii="Montserrat" w:hAnsi="Montserrat" w:cs="Arial"/>
          <w:sz w:val="22"/>
          <w:szCs w:val="22"/>
        </w:rPr>
        <w:t xml:space="preserve"> </w:t>
      </w:r>
      <w:r w:rsidR="00023468" w:rsidRPr="00416733">
        <w:rPr>
          <w:rFonts w:ascii="Montserrat" w:hAnsi="Montserrat" w:cs="Arial"/>
          <w:sz w:val="22"/>
          <w:szCs w:val="22"/>
        </w:rPr>
        <w:t xml:space="preserve">Se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aprobă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asigurarea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r w:rsidR="00023468" w:rsidRPr="00416733">
        <w:rPr>
          <w:rFonts w:ascii="Montserrat" w:hAnsi="Montserrat" w:cs="Arial"/>
          <w:sz w:val="22"/>
          <w:szCs w:val="22"/>
          <w:lang w:val="ro-RO"/>
        </w:rPr>
        <w:t xml:space="preserve">din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&lt;sursa fondurilor&gt;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a sumelor </w:t>
      </w:r>
      <w:r w:rsidR="00023468" w:rsidRPr="00416733">
        <w:rPr>
          <w:rFonts w:ascii="Montserrat" w:hAnsi="Montserrat" w:cs="Arial"/>
          <w:sz w:val="22"/>
          <w:szCs w:val="22"/>
          <w:lang w:val="ro-RO"/>
        </w:rPr>
        <w:t>declarate neeligibile pe parcursul implementării proiectului, altele decât cele prevăzute în bugetul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inițial, precum și cheltuielile conexe/auxiliare ce pot apărea pe durata implementării proiectului, pentru implementarea acestuia în condiții optime.</w:t>
      </w:r>
    </w:p>
    <w:p w14:paraId="0CAB63EC" w14:textId="7B03A8A5" w:rsidR="00C36CA1" w:rsidRPr="00416733" w:rsidRDefault="00C36CA1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5.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023468" w:rsidRPr="00416733">
        <w:rPr>
          <w:rFonts w:ascii="Montserrat" w:hAnsi="Montserrat" w:cs="Arial"/>
          <w:sz w:val="22"/>
          <w:szCs w:val="22"/>
        </w:rPr>
        <w:t xml:space="preserve">Se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aprobă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asigurarea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r w:rsidR="00023468" w:rsidRPr="00416733">
        <w:rPr>
          <w:rFonts w:ascii="Montserrat" w:hAnsi="Montserrat"/>
          <w:sz w:val="22"/>
          <w:szCs w:val="22"/>
          <w:lang w:val="ro-RO"/>
        </w:rPr>
        <w:t>tuturor resurselor financiare și efectuarea tuturor cheltuielilor necesare implementării proiectului în condițiile rambursării/ decontării ulterioare a cheltuielilor eligibile din instrumente structurale</w:t>
      </w:r>
      <w:r w:rsidR="00023468" w:rsidRPr="00416733">
        <w:rPr>
          <w:rFonts w:ascii="Montserrat" w:hAnsi="Montserrat" w:cs="Arial"/>
          <w:sz w:val="22"/>
          <w:szCs w:val="22"/>
          <w:lang w:val="ro-RO"/>
        </w:rPr>
        <w:t xml:space="preserve"> în conformitate cu prevederile contractului de finanțare</w:t>
      </w:r>
      <w:r w:rsidRPr="00416733">
        <w:rPr>
          <w:rFonts w:ascii="Montserrat" w:hAnsi="Montserrat" w:cs="Arial"/>
          <w:sz w:val="22"/>
          <w:szCs w:val="22"/>
          <w:lang w:val="ro-RO"/>
        </w:rPr>
        <w:t>.</w:t>
      </w:r>
    </w:p>
    <w:p w14:paraId="7AED57D5" w14:textId="556AFA8B" w:rsidR="00515A7E" w:rsidRPr="00860F3A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2C7D42">
        <w:rPr>
          <w:rFonts w:ascii="Montserrat" w:hAnsi="Montserrat" w:cs="Arial"/>
          <w:b/>
          <w:bCs/>
          <w:sz w:val="22"/>
          <w:szCs w:val="22"/>
          <w:lang w:val="ro-RO"/>
        </w:rPr>
        <w:lastRenderedPageBreak/>
        <w:t xml:space="preserve">ART </w:t>
      </w:r>
      <w:r w:rsidR="00376BE3" w:rsidRPr="002C7D42">
        <w:rPr>
          <w:rFonts w:ascii="Montserrat" w:hAnsi="Montserrat" w:cs="Arial"/>
          <w:b/>
          <w:bCs/>
          <w:sz w:val="22"/>
          <w:szCs w:val="22"/>
          <w:lang w:val="ro-RO"/>
        </w:rPr>
        <w:t>6</w:t>
      </w:r>
      <w:r w:rsidRPr="002C7D42">
        <w:rPr>
          <w:rFonts w:ascii="Montserrat" w:hAnsi="Montserrat" w:cs="Arial"/>
          <w:b/>
          <w:bCs/>
          <w:sz w:val="22"/>
          <w:szCs w:val="22"/>
          <w:lang w:val="ro-RO"/>
        </w:rPr>
        <w:t>.</w:t>
      </w:r>
      <w:r w:rsidR="006913F2" w:rsidRPr="002C7D4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2C7D42">
        <w:rPr>
          <w:rFonts w:ascii="Montserrat" w:hAnsi="Montserrat" w:cs="Arial"/>
          <w:sz w:val="22"/>
          <w:szCs w:val="22"/>
          <w:lang w:val="ro-RO"/>
        </w:rPr>
        <w:t>Se împuternicește</w:t>
      </w:r>
      <w:r w:rsidR="00352534" w:rsidRPr="002C7D42">
        <w:rPr>
          <w:rFonts w:ascii="Montserrat" w:hAnsi="Montserrat" w:cs="Arial"/>
          <w:sz w:val="22"/>
          <w:szCs w:val="22"/>
          <w:lang w:val="ro-RO"/>
        </w:rPr>
        <w:t xml:space="preserve"> dl/dna</w:t>
      </w:r>
      <w:r w:rsidRPr="002C7D4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023468" w:rsidRPr="00995CAE">
        <w:rPr>
          <w:rFonts w:ascii="Montserrat" w:hAnsi="Montserrat"/>
          <w:sz w:val="22"/>
          <w:szCs w:val="22"/>
          <w:highlight w:val="lightGray"/>
          <w:lang w:val="ro-RO"/>
        </w:rPr>
        <w:t>&lt;Nume și prenume&gt;</w:t>
      </w:r>
      <w:r w:rsidR="003106A2" w:rsidRPr="002C7D42">
        <w:rPr>
          <w:rFonts w:ascii="Montserrat" w:hAnsi="Montserrat" w:cs="Arial"/>
          <w:sz w:val="22"/>
          <w:szCs w:val="22"/>
          <w:lang w:val="ro-RO"/>
        </w:rPr>
        <w:t xml:space="preserve">, în calitate </w:t>
      </w:r>
      <w:r w:rsidR="00023468" w:rsidRPr="002C7D42">
        <w:rPr>
          <w:rFonts w:ascii="Montserrat" w:hAnsi="Montserrat"/>
          <w:sz w:val="22"/>
          <w:szCs w:val="22"/>
          <w:lang w:val="ro-RO"/>
        </w:rPr>
        <w:t>de reprezentant legal</w:t>
      </w:r>
      <w:r w:rsidR="005E7E0F" w:rsidRPr="002C7D42">
        <w:rPr>
          <w:rFonts w:ascii="Montserrat" w:hAnsi="Montserrat"/>
          <w:sz w:val="22"/>
          <w:szCs w:val="22"/>
          <w:lang w:val="ro-RO"/>
        </w:rPr>
        <w:t xml:space="preserve"> al societății</w:t>
      </w:r>
      <w:r w:rsidR="00023468" w:rsidRPr="002C7D42">
        <w:rPr>
          <w:rFonts w:ascii="Montserrat" w:hAnsi="Montserrat" w:cs="Arial"/>
          <w:sz w:val="22"/>
          <w:szCs w:val="22"/>
          <w:lang w:val="ro-RO"/>
        </w:rPr>
        <w:t>,</w:t>
      </w:r>
      <w:r w:rsidR="005A4C4D" w:rsidRPr="002C7D4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AE78F8" w:rsidRPr="002C7D42">
        <w:rPr>
          <w:rFonts w:ascii="Montserrat" w:hAnsi="Montserrat" w:cs="Arial"/>
          <w:sz w:val="22"/>
          <w:szCs w:val="22"/>
          <w:lang w:val="ro-RO"/>
        </w:rPr>
        <w:t xml:space="preserve">în </w:t>
      </w:r>
      <w:r w:rsidR="005A4C4D" w:rsidRPr="002C7D42">
        <w:rPr>
          <w:rFonts w:ascii="Montserrat" w:hAnsi="Montserrat" w:cs="Arial"/>
          <w:sz w:val="22"/>
          <w:szCs w:val="22"/>
          <w:lang w:val="ro-RO"/>
        </w:rPr>
        <w:t xml:space="preserve">conformitate cu Hotărâre/Decizia de numire a administratorului, </w:t>
      </w:r>
      <w:r w:rsidRPr="002C7D42">
        <w:rPr>
          <w:rFonts w:ascii="Montserrat" w:hAnsi="Montserrat" w:cs="Arial"/>
          <w:sz w:val="22"/>
          <w:szCs w:val="22"/>
          <w:lang w:val="ro-RO"/>
        </w:rPr>
        <w:t xml:space="preserve">să semneze </w:t>
      </w:r>
      <w:r w:rsidR="00130BF6" w:rsidRPr="002C7D42">
        <w:rPr>
          <w:rFonts w:ascii="Montserrat" w:hAnsi="Montserrat" w:cs="Arial"/>
          <w:sz w:val="22"/>
          <w:szCs w:val="22"/>
          <w:lang w:val="ro-RO"/>
        </w:rPr>
        <w:t xml:space="preserve">în numele </w:t>
      </w:r>
      <w:r w:rsidR="00023468" w:rsidRPr="00995CAE">
        <w:rPr>
          <w:rFonts w:ascii="Montserrat" w:hAnsi="Montserrat"/>
          <w:sz w:val="22"/>
          <w:szCs w:val="22"/>
          <w:highlight w:val="lightGray"/>
          <w:lang w:val="ro-RO"/>
        </w:rPr>
        <w:t>&lt;denumire solicitant de finanțare&gt;</w:t>
      </w:r>
      <w:r w:rsidR="00023468" w:rsidRPr="002C7D42">
        <w:rPr>
          <w:rFonts w:ascii="Montserrat" w:hAnsi="Montserrat"/>
          <w:sz w:val="22"/>
          <w:szCs w:val="22"/>
          <w:lang w:val="ro-RO"/>
        </w:rPr>
        <w:t xml:space="preserve"> toate documentele necesare </w:t>
      </w:r>
      <w:r w:rsidR="00023468" w:rsidRPr="002C7D42">
        <w:rPr>
          <w:rFonts w:ascii="Montserrat" w:hAnsi="Montserrat" w:cs="Arial"/>
          <w:sz w:val="22"/>
          <w:szCs w:val="22"/>
          <w:lang w:val="ro-RO"/>
        </w:rPr>
        <w:t>pentru</w:t>
      </w:r>
      <w:r w:rsidR="00023468" w:rsidRPr="00860F3A">
        <w:rPr>
          <w:rFonts w:ascii="Montserrat" w:hAnsi="Montserrat" w:cs="Arial"/>
          <w:sz w:val="22"/>
          <w:szCs w:val="22"/>
          <w:lang w:val="ro-RO"/>
        </w:rPr>
        <w:t xml:space="preserve"> proiectul </w:t>
      </w:r>
      <w:r w:rsidR="00023468" w:rsidRPr="00995CAE">
        <w:rPr>
          <w:rFonts w:ascii="Montserrat" w:hAnsi="Montserrat"/>
          <w:sz w:val="22"/>
          <w:szCs w:val="22"/>
          <w:highlight w:val="lightGray"/>
          <w:lang w:val="ro-RO"/>
        </w:rPr>
        <w:t>&lt;titlu proiect&gt;</w:t>
      </w:r>
      <w:r w:rsidR="00130BF6" w:rsidRPr="00860F3A">
        <w:rPr>
          <w:rFonts w:ascii="Montserrat" w:hAnsi="Montserrat" w:cs="Arial"/>
          <w:sz w:val="22"/>
          <w:szCs w:val="22"/>
          <w:lang w:val="ro-RO"/>
        </w:rPr>
        <w:t xml:space="preserve">, inclusiv </w:t>
      </w:r>
      <w:r w:rsidRPr="00860F3A">
        <w:rPr>
          <w:rFonts w:ascii="Montserrat" w:hAnsi="Montserrat" w:cs="Arial"/>
          <w:sz w:val="22"/>
          <w:szCs w:val="22"/>
          <w:lang w:val="ro-RO"/>
        </w:rPr>
        <w:t>contractul de finan</w:t>
      </w:r>
      <w:r w:rsidR="00D5048E" w:rsidRPr="00860F3A">
        <w:rPr>
          <w:rFonts w:ascii="Montserrat" w:hAnsi="Montserrat" w:cs="Arial"/>
          <w:sz w:val="22"/>
          <w:szCs w:val="22"/>
          <w:lang w:val="ro-RO"/>
        </w:rPr>
        <w:t>ț</w:t>
      </w:r>
      <w:r w:rsidRPr="00860F3A">
        <w:rPr>
          <w:rFonts w:ascii="Montserrat" w:hAnsi="Montserrat" w:cs="Arial"/>
          <w:sz w:val="22"/>
          <w:szCs w:val="22"/>
          <w:lang w:val="ro-RO"/>
        </w:rPr>
        <w:t>are</w:t>
      </w:r>
      <w:r w:rsidR="00130BF6" w:rsidRPr="00860F3A">
        <w:rPr>
          <w:rFonts w:ascii="Montserrat" w:hAnsi="Montserrat" w:cs="Arial"/>
          <w:sz w:val="22"/>
          <w:szCs w:val="22"/>
          <w:lang w:val="ro-RO"/>
        </w:rPr>
        <w:t>.</w:t>
      </w:r>
    </w:p>
    <w:p w14:paraId="3F526AAB" w14:textId="5CB16030" w:rsidR="004240C5" w:rsidRPr="00416733" w:rsidRDefault="004240C5" w:rsidP="00915488">
      <w:pPr>
        <w:snapToGrid w:val="0"/>
        <w:spacing w:before="120" w:after="120" w:line="240" w:lineRule="auto"/>
        <w:rPr>
          <w:sz w:val="22"/>
          <w:szCs w:val="22"/>
        </w:rPr>
      </w:pPr>
    </w:p>
    <w:sectPr w:rsidR="004240C5" w:rsidRPr="00416733" w:rsidSect="0022024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038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EB207B" w14:textId="77777777" w:rsidR="002B7A8D" w:rsidRDefault="002B7A8D" w:rsidP="00ED68A0">
      <w:pPr>
        <w:spacing w:line="240" w:lineRule="auto"/>
      </w:pPr>
      <w:r>
        <w:separator/>
      </w:r>
    </w:p>
  </w:endnote>
  <w:endnote w:type="continuationSeparator" w:id="0">
    <w:p w14:paraId="5FA96B81" w14:textId="77777777" w:rsidR="002B7A8D" w:rsidRDefault="002B7A8D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687489767"/>
      <w:docPartObj>
        <w:docPartGallery w:val="Page Numbers (Bottom of Page)"/>
        <w:docPartUnique/>
      </w:docPartObj>
    </w:sdtPr>
    <w:sdtContent>
      <w:p w14:paraId="79CEE438" w14:textId="023DF5FD" w:rsidR="00636F2A" w:rsidRDefault="00636F2A" w:rsidP="00D141A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554935F9" w14:textId="77777777" w:rsidR="00636F2A" w:rsidRDefault="00636F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-1286337291"/>
      <w:docPartObj>
        <w:docPartGallery w:val="Page Numbers (Bottom of Page)"/>
        <w:docPartUnique/>
      </w:docPartObj>
    </w:sdtPr>
    <w:sdtContent>
      <w:p w14:paraId="1E1290E7" w14:textId="520F1A64" w:rsidR="00636F2A" w:rsidRPr="00636F2A" w:rsidRDefault="00636F2A" w:rsidP="00844B96">
        <w:pPr>
          <w:pStyle w:val="Footer"/>
          <w:framePr w:wrap="none" w:vAnchor="text" w:hAnchor="page" w:x="9489" w:y="-738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636F2A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4F4768F1" w14:textId="5D98DD0F" w:rsidR="00860F3A" w:rsidRDefault="0085162D" w:rsidP="00860F3A">
    <w:pPr>
      <w:pStyle w:val="Footer"/>
    </w:pPr>
    <w:r>
      <w:rPr>
        <w:noProof/>
      </w:rPr>
      <w:drawing>
        <wp:anchor distT="0" distB="0" distL="114300" distR="114300" simplePos="0" relativeHeight="251686912" behindDoc="0" locked="0" layoutInCell="1" allowOverlap="1" wp14:anchorId="498F87DF" wp14:editId="26463F5B">
          <wp:simplePos x="0" y="0"/>
          <wp:positionH relativeFrom="column">
            <wp:posOffset>5459904</wp:posOffset>
          </wp:positionH>
          <wp:positionV relativeFrom="paragraph">
            <wp:posOffset>-194195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191C10B" w14:textId="6142B104" w:rsidR="00860F3A" w:rsidRDefault="0085162D" w:rsidP="00860F3A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0A0B703C" wp14:editId="5F0AF47A">
              <wp:simplePos x="0" y="0"/>
              <wp:positionH relativeFrom="column">
                <wp:posOffset>4267893</wp:posOffset>
              </wp:positionH>
              <wp:positionV relativeFrom="paragraph">
                <wp:posOffset>13854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7AA7323" w14:textId="77777777" w:rsidR="0085162D" w:rsidRPr="007A7907" w:rsidRDefault="0085162D" w:rsidP="0085162D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0B703C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6.05pt;margin-top:1.1pt;width:80.65pt;height:32.85pt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73fAPeMAAAANAQAADwAAAGRycy9kb3ducmV2LnhtbEyPwU7DMBBE70j8g7VI3KiTFJWSxqkQhRsU&#13;&#10;2oIENyc2SYS9jmwnDX/P9gSXlVZvdnamWE/WsFH70DkUkM4SYBprpzpsBLwdHq+WwEKUqKRxqAX8&#13;&#10;6ADr8vyskLlyR9zpcR8bRiYYcimgjbHPOQ91q60MM9drJPblvJWRVt9w5eWRzK3hWZIsuJUd0odW&#13;&#10;9vq+1fX3frACzEfwT1USP8dN8xxfX/jw/pBuhbi8mDYrGncrYFFP8e8CTh0oP5QUrHIDqsCMgMVN&#13;&#10;lpJUQJYBI76cz6+BVSdwC7ws+P8W5S8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73fAPeMAAAANAQAADwAAAAAAAAAAAAAAAABmBAAAZHJzL2Rvd25yZXYueG1sUEsFBgAAAAAEAAQA&#13;&#10;8wAAAHYFAAAAAA==&#13;&#10;" filled="f" stroked="f" strokeweight=".5pt">
              <v:textbox inset="0,0,0,0">
                <w:txbxContent>
                  <w:p w14:paraId="47AA7323" w14:textId="77777777" w:rsidR="0085162D" w:rsidRPr="007A7907" w:rsidRDefault="0085162D" w:rsidP="0085162D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82816" behindDoc="0" locked="0" layoutInCell="1" allowOverlap="1" wp14:anchorId="53FAB938" wp14:editId="181837C3">
          <wp:simplePos x="0" y="0"/>
          <wp:positionH relativeFrom="margin">
            <wp:posOffset>13854</wp:posOffset>
          </wp:positionH>
          <wp:positionV relativeFrom="margin">
            <wp:posOffset>8600152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FA76E27" w14:textId="5DB4010B" w:rsidR="00860F3A" w:rsidRPr="00EA39D0" w:rsidRDefault="00860F3A" w:rsidP="00860F3A">
    <w:pPr>
      <w:pStyle w:val="Footer"/>
      <w:tabs>
        <w:tab w:val="clear" w:pos="4513"/>
        <w:tab w:val="clear" w:pos="9026"/>
        <w:tab w:val="left" w:pos="3453"/>
        <w:tab w:val="center" w:pos="4890"/>
      </w:tabs>
    </w:pPr>
    <w:r w:rsidRPr="00DC5324">
      <w:rPr>
        <w:noProof/>
      </w:rPr>
      <w:drawing>
        <wp:anchor distT="0" distB="0" distL="114300" distR="114300" simplePos="0" relativeHeight="251677696" behindDoc="1" locked="0" layoutInCell="1" allowOverlap="1" wp14:anchorId="6DAC9EB2" wp14:editId="2239AAD6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>
      <w:tab/>
    </w:r>
  </w:p>
  <w:p w14:paraId="7E52F56B" w14:textId="5DFCDBCC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501B5B" w14:textId="77777777" w:rsidR="00264FFC" w:rsidRDefault="00264FF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7F469B" w14:textId="77777777" w:rsidR="002B7A8D" w:rsidRDefault="002B7A8D" w:rsidP="00ED68A0">
      <w:pPr>
        <w:spacing w:line="240" w:lineRule="auto"/>
      </w:pPr>
      <w:r>
        <w:separator/>
      </w:r>
    </w:p>
  </w:footnote>
  <w:footnote w:type="continuationSeparator" w:id="0">
    <w:p w14:paraId="3B517703" w14:textId="77777777" w:rsidR="002B7A8D" w:rsidRDefault="002B7A8D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D838C1" w14:textId="77777777" w:rsidR="00264FFC" w:rsidRDefault="00264FF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30BCD2D" w:rsidR="00ED68A0" w:rsidRDefault="00264FFC">
    <w:pPr>
      <w:pStyle w:val="Header"/>
    </w:pPr>
    <w:r>
      <w:rPr>
        <w:noProof/>
      </w:rPr>
      <w:drawing>
        <wp:anchor distT="0" distB="0" distL="114300" distR="114300" simplePos="0" relativeHeight="251680768" behindDoc="1" locked="0" layoutInCell="1" allowOverlap="1" wp14:anchorId="66CB0C8A" wp14:editId="16ACF821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2EF695" w14:textId="77777777" w:rsidR="00264FFC" w:rsidRDefault="00264FF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14037054">
    <w:abstractNumId w:val="3"/>
  </w:num>
  <w:num w:numId="2" w16cid:durableId="1315373282">
    <w:abstractNumId w:val="1"/>
  </w:num>
  <w:num w:numId="3" w16cid:durableId="1961835623">
    <w:abstractNumId w:val="2"/>
  </w:num>
  <w:num w:numId="4" w16cid:durableId="1277512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8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11CB"/>
    <w:rsid w:val="0001220D"/>
    <w:rsid w:val="00023468"/>
    <w:rsid w:val="00023791"/>
    <w:rsid w:val="00032F63"/>
    <w:rsid w:val="000454F8"/>
    <w:rsid w:val="00050BD0"/>
    <w:rsid w:val="00052049"/>
    <w:rsid w:val="00054B86"/>
    <w:rsid w:val="000555F3"/>
    <w:rsid w:val="00063099"/>
    <w:rsid w:val="00063D15"/>
    <w:rsid w:val="00070CB1"/>
    <w:rsid w:val="00092F5D"/>
    <w:rsid w:val="000A3896"/>
    <w:rsid w:val="000A58A1"/>
    <w:rsid w:val="000A78E2"/>
    <w:rsid w:val="000D4A59"/>
    <w:rsid w:val="000D7426"/>
    <w:rsid w:val="000E631C"/>
    <w:rsid w:val="00121BAD"/>
    <w:rsid w:val="0013059A"/>
    <w:rsid w:val="00130BF6"/>
    <w:rsid w:val="00136DA3"/>
    <w:rsid w:val="001617C6"/>
    <w:rsid w:val="001661AA"/>
    <w:rsid w:val="00175F74"/>
    <w:rsid w:val="001814B1"/>
    <w:rsid w:val="00183775"/>
    <w:rsid w:val="0019231D"/>
    <w:rsid w:val="00192345"/>
    <w:rsid w:val="001B0ED1"/>
    <w:rsid w:val="001C3333"/>
    <w:rsid w:val="001D3811"/>
    <w:rsid w:val="001E3367"/>
    <w:rsid w:val="00220247"/>
    <w:rsid w:val="00244C36"/>
    <w:rsid w:val="00264810"/>
    <w:rsid w:val="00264FFC"/>
    <w:rsid w:val="00272F9E"/>
    <w:rsid w:val="00273826"/>
    <w:rsid w:val="00295142"/>
    <w:rsid w:val="002B48D8"/>
    <w:rsid w:val="002B7A8D"/>
    <w:rsid w:val="002C4E7D"/>
    <w:rsid w:val="002C7D42"/>
    <w:rsid w:val="002D39F9"/>
    <w:rsid w:val="0030213E"/>
    <w:rsid w:val="003106A2"/>
    <w:rsid w:val="0033665D"/>
    <w:rsid w:val="00344045"/>
    <w:rsid w:val="00352534"/>
    <w:rsid w:val="00360AAE"/>
    <w:rsid w:val="00363AB1"/>
    <w:rsid w:val="00363AD9"/>
    <w:rsid w:val="00367437"/>
    <w:rsid w:val="003752D5"/>
    <w:rsid w:val="00376BE3"/>
    <w:rsid w:val="0038248D"/>
    <w:rsid w:val="003850E3"/>
    <w:rsid w:val="003C08FD"/>
    <w:rsid w:val="003F3287"/>
    <w:rsid w:val="00416733"/>
    <w:rsid w:val="004240C5"/>
    <w:rsid w:val="004402D9"/>
    <w:rsid w:val="00455F28"/>
    <w:rsid w:val="00457BDB"/>
    <w:rsid w:val="004608CE"/>
    <w:rsid w:val="00463BBB"/>
    <w:rsid w:val="00470848"/>
    <w:rsid w:val="00476C4B"/>
    <w:rsid w:val="004855F3"/>
    <w:rsid w:val="00485647"/>
    <w:rsid w:val="00486357"/>
    <w:rsid w:val="00486BE8"/>
    <w:rsid w:val="004B32C2"/>
    <w:rsid w:val="004B6928"/>
    <w:rsid w:val="004C7050"/>
    <w:rsid w:val="00502372"/>
    <w:rsid w:val="00515A7E"/>
    <w:rsid w:val="0052028A"/>
    <w:rsid w:val="00524D4B"/>
    <w:rsid w:val="00543AAB"/>
    <w:rsid w:val="005724E5"/>
    <w:rsid w:val="00574E84"/>
    <w:rsid w:val="005A31A5"/>
    <w:rsid w:val="005A4C4D"/>
    <w:rsid w:val="005B0291"/>
    <w:rsid w:val="005C6C5C"/>
    <w:rsid w:val="005E7E0F"/>
    <w:rsid w:val="005F5051"/>
    <w:rsid w:val="0061531B"/>
    <w:rsid w:val="0062345F"/>
    <w:rsid w:val="006234D8"/>
    <w:rsid w:val="00636F2A"/>
    <w:rsid w:val="00644136"/>
    <w:rsid w:val="00645FB3"/>
    <w:rsid w:val="00664AEF"/>
    <w:rsid w:val="00667E20"/>
    <w:rsid w:val="006913F2"/>
    <w:rsid w:val="006A0279"/>
    <w:rsid w:val="006B32B6"/>
    <w:rsid w:val="006C7F80"/>
    <w:rsid w:val="006D41E3"/>
    <w:rsid w:val="00736570"/>
    <w:rsid w:val="00743DA9"/>
    <w:rsid w:val="007A4EF5"/>
    <w:rsid w:val="007B06B5"/>
    <w:rsid w:val="007E5C0E"/>
    <w:rsid w:val="007F391B"/>
    <w:rsid w:val="00805CE4"/>
    <w:rsid w:val="00813CF3"/>
    <w:rsid w:val="00822092"/>
    <w:rsid w:val="00832128"/>
    <w:rsid w:val="00844B96"/>
    <w:rsid w:val="0085162D"/>
    <w:rsid w:val="00860F3A"/>
    <w:rsid w:val="008733AE"/>
    <w:rsid w:val="00893DC9"/>
    <w:rsid w:val="008946FC"/>
    <w:rsid w:val="008B3AA4"/>
    <w:rsid w:val="008B73B7"/>
    <w:rsid w:val="008C4DB5"/>
    <w:rsid w:val="008D02DC"/>
    <w:rsid w:val="008E5C06"/>
    <w:rsid w:val="008F60E5"/>
    <w:rsid w:val="008F6C3C"/>
    <w:rsid w:val="00915488"/>
    <w:rsid w:val="0094089A"/>
    <w:rsid w:val="00943231"/>
    <w:rsid w:val="009434D6"/>
    <w:rsid w:val="00943AB0"/>
    <w:rsid w:val="0094442D"/>
    <w:rsid w:val="00944876"/>
    <w:rsid w:val="00945A1B"/>
    <w:rsid w:val="0095176D"/>
    <w:rsid w:val="00995CAE"/>
    <w:rsid w:val="009A52DF"/>
    <w:rsid w:val="009D4510"/>
    <w:rsid w:val="009F3203"/>
    <w:rsid w:val="00A02659"/>
    <w:rsid w:val="00A1003F"/>
    <w:rsid w:val="00A25BA2"/>
    <w:rsid w:val="00A8222F"/>
    <w:rsid w:val="00A94C9A"/>
    <w:rsid w:val="00A96915"/>
    <w:rsid w:val="00AA2C75"/>
    <w:rsid w:val="00AA3807"/>
    <w:rsid w:val="00AE13A5"/>
    <w:rsid w:val="00AE3E49"/>
    <w:rsid w:val="00AE6EA7"/>
    <w:rsid w:val="00AE78F8"/>
    <w:rsid w:val="00B06C73"/>
    <w:rsid w:val="00B52B10"/>
    <w:rsid w:val="00B547CC"/>
    <w:rsid w:val="00B55AE4"/>
    <w:rsid w:val="00B72594"/>
    <w:rsid w:val="00B763EA"/>
    <w:rsid w:val="00B86FC4"/>
    <w:rsid w:val="00BD688E"/>
    <w:rsid w:val="00BF2E4B"/>
    <w:rsid w:val="00C06BA9"/>
    <w:rsid w:val="00C07D44"/>
    <w:rsid w:val="00C22F1C"/>
    <w:rsid w:val="00C279F6"/>
    <w:rsid w:val="00C32D7A"/>
    <w:rsid w:val="00C36CA1"/>
    <w:rsid w:val="00C47EA3"/>
    <w:rsid w:val="00C5702B"/>
    <w:rsid w:val="00C844E3"/>
    <w:rsid w:val="00CA1E32"/>
    <w:rsid w:val="00CD004D"/>
    <w:rsid w:val="00CD5288"/>
    <w:rsid w:val="00CE3752"/>
    <w:rsid w:val="00CF1360"/>
    <w:rsid w:val="00CF6592"/>
    <w:rsid w:val="00CF6D95"/>
    <w:rsid w:val="00CF760B"/>
    <w:rsid w:val="00D1046D"/>
    <w:rsid w:val="00D179F0"/>
    <w:rsid w:val="00D34B68"/>
    <w:rsid w:val="00D5048E"/>
    <w:rsid w:val="00D76513"/>
    <w:rsid w:val="00DC006D"/>
    <w:rsid w:val="00DD7690"/>
    <w:rsid w:val="00E051BD"/>
    <w:rsid w:val="00E11E02"/>
    <w:rsid w:val="00E417A8"/>
    <w:rsid w:val="00E63962"/>
    <w:rsid w:val="00E86685"/>
    <w:rsid w:val="00E938FF"/>
    <w:rsid w:val="00EB78AD"/>
    <w:rsid w:val="00ED3CE7"/>
    <w:rsid w:val="00ED4A12"/>
    <w:rsid w:val="00ED68A0"/>
    <w:rsid w:val="00F05889"/>
    <w:rsid w:val="00F11AC7"/>
    <w:rsid w:val="00F13662"/>
    <w:rsid w:val="00F21D7A"/>
    <w:rsid w:val="00F34CE5"/>
    <w:rsid w:val="00F37C7F"/>
    <w:rsid w:val="00F46076"/>
    <w:rsid w:val="00F54603"/>
    <w:rsid w:val="00F866DA"/>
    <w:rsid w:val="00F93ED5"/>
    <w:rsid w:val="00FA4029"/>
    <w:rsid w:val="00FA5C7B"/>
    <w:rsid w:val="00FB61F2"/>
    <w:rsid w:val="00FE4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052049"/>
    <w:pPr>
      <w:spacing w:before="120" w:after="120" w:line="240" w:lineRule="auto"/>
      <w:ind w:left="720"/>
      <w:contextualSpacing/>
    </w:pPr>
    <w:rPr>
      <w:rFonts w:ascii="Trebuchet MS" w:eastAsia="Times New Roman" w:hAnsi="Trebuchet MS" w:cs="Times New Roman"/>
      <w:color w:val="auto"/>
      <w:sz w:val="20"/>
      <w:lang w:val="ro-RO"/>
    </w:rPr>
  </w:style>
  <w:style w:type="table" w:styleId="TableGrid">
    <w:name w:val="Table Grid"/>
    <w:basedOn w:val="TableNormal"/>
    <w:uiPriority w:val="39"/>
    <w:rsid w:val="000520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052049"/>
    <w:pPr>
      <w:spacing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52049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052049"/>
    <w:rPr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rsid w:val="00636F2A"/>
  </w:style>
  <w:style w:type="paragraph" w:customStyle="1" w:styleId="instruct">
    <w:name w:val="instruct"/>
    <w:basedOn w:val="Normal"/>
    <w:rsid w:val="00295142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styleId="CommentReference">
    <w:name w:val="annotation reference"/>
    <w:basedOn w:val="DefaultParagraphFont"/>
    <w:uiPriority w:val="99"/>
    <w:semiHidden/>
    <w:unhideWhenUsed/>
    <w:rsid w:val="00515A7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15A7E"/>
    <w:pPr>
      <w:spacing w:before="120" w:after="120"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15A7E"/>
    <w:rPr>
      <w:rFonts w:ascii="Trebuchet MS" w:eastAsia="Times New Roman" w:hAnsi="Trebuchet MS" w:cs="Times New Roman"/>
      <w:sz w:val="20"/>
      <w:szCs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860F3A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E762892-6E5D-B841-AF18-303CBEED18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368</Words>
  <Characters>2100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10</cp:revision>
  <cp:lastPrinted>2022-10-03T11:22:00Z</cp:lastPrinted>
  <dcterms:created xsi:type="dcterms:W3CDTF">2023-08-21T10:27:00Z</dcterms:created>
  <dcterms:modified xsi:type="dcterms:W3CDTF">2023-10-17T11:17:00Z</dcterms:modified>
</cp:coreProperties>
</file>